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89" w:rsidRDefault="00B53689" w:rsidP="00B53689">
      <w:pPr>
        <w:spacing w:after="0"/>
        <w:jc w:val="center"/>
        <w:rPr>
          <w:rFonts w:asciiTheme="majorHAnsi" w:hAnsiTheme="majorHAnsi"/>
          <w:b/>
          <w:bCs/>
          <w:sz w:val="96"/>
          <w:szCs w:val="96"/>
          <w:lang w:val="en-US"/>
        </w:rPr>
      </w:pPr>
    </w:p>
    <w:p w:rsidR="00B53689" w:rsidRDefault="00B53689" w:rsidP="00B53689">
      <w:pPr>
        <w:spacing w:after="0"/>
        <w:jc w:val="center"/>
        <w:rPr>
          <w:rFonts w:asciiTheme="majorHAnsi" w:hAnsiTheme="majorHAnsi"/>
          <w:b/>
          <w:bCs/>
          <w:sz w:val="96"/>
          <w:szCs w:val="96"/>
          <w:lang w:val="en-US"/>
        </w:rPr>
      </w:pPr>
      <w:r>
        <w:rPr>
          <w:rFonts w:asciiTheme="majorHAnsi" w:hAnsiTheme="majorHAnsi"/>
          <w:b/>
          <w:bCs/>
          <w:sz w:val="96"/>
          <w:szCs w:val="96"/>
          <w:lang w:val="en-US"/>
        </w:rPr>
        <w:t>PROGRAM KERJA</w:t>
      </w:r>
    </w:p>
    <w:p w:rsidR="00B53689" w:rsidRDefault="00B53689" w:rsidP="00B53689">
      <w:pPr>
        <w:spacing w:after="0"/>
        <w:jc w:val="center"/>
        <w:rPr>
          <w:rFonts w:asciiTheme="majorHAnsi" w:hAnsiTheme="majorHAnsi"/>
          <w:b/>
          <w:bCs/>
          <w:sz w:val="96"/>
          <w:szCs w:val="96"/>
        </w:rPr>
      </w:pPr>
      <w:r>
        <w:rPr>
          <w:rFonts w:asciiTheme="majorHAnsi" w:hAnsiTheme="majorHAnsi"/>
          <w:b/>
          <w:bCs/>
          <w:sz w:val="96"/>
          <w:szCs w:val="96"/>
        </w:rPr>
        <w:t xml:space="preserve">SEKSI BIDANG BUDI PEKERTI LUHUR/ </w:t>
      </w:r>
    </w:p>
    <w:p w:rsidR="00B53689" w:rsidRDefault="00B53689" w:rsidP="00B53689">
      <w:pPr>
        <w:jc w:val="center"/>
        <w:rPr>
          <w:rFonts w:asciiTheme="majorHAnsi" w:hAnsiTheme="majorHAnsi"/>
          <w:b/>
          <w:bCs/>
          <w:sz w:val="96"/>
          <w:szCs w:val="96"/>
        </w:rPr>
      </w:pPr>
      <w:r>
        <w:rPr>
          <w:rFonts w:asciiTheme="majorHAnsi" w:hAnsiTheme="majorHAnsi"/>
          <w:b/>
          <w:bCs/>
          <w:sz w:val="96"/>
          <w:szCs w:val="96"/>
        </w:rPr>
        <w:t>AKHLAK MULIA</w:t>
      </w:r>
    </w:p>
    <w:p w:rsidR="00B53689" w:rsidRDefault="00B53689" w:rsidP="00B53689">
      <w:pPr>
        <w:rPr>
          <w:rFonts w:asciiTheme="majorHAnsi" w:hAnsiTheme="majorHAnsi"/>
          <w:b/>
          <w:bCs/>
          <w:sz w:val="96"/>
          <w:szCs w:val="96"/>
        </w:rPr>
      </w:pPr>
      <w:r>
        <w:rPr>
          <w:rFonts w:asciiTheme="majorHAnsi" w:hAnsiTheme="majorHAnsi"/>
          <w:b/>
          <w:bCs/>
          <w:sz w:val="96"/>
          <w:szCs w:val="96"/>
        </w:rPr>
        <w:br w:type="page"/>
      </w:r>
    </w:p>
    <w:tbl>
      <w:tblPr>
        <w:tblStyle w:val="TableGrid"/>
        <w:tblW w:w="0" w:type="auto"/>
        <w:tblLook w:val="04A0"/>
      </w:tblPr>
      <w:tblGrid>
        <w:gridCol w:w="572"/>
        <w:gridCol w:w="2145"/>
        <w:gridCol w:w="2353"/>
        <w:gridCol w:w="1940"/>
        <w:gridCol w:w="1930"/>
        <w:gridCol w:w="2186"/>
        <w:gridCol w:w="2007"/>
      </w:tblGrid>
      <w:tr w:rsidR="00B53689" w:rsidRPr="00E97C15" w:rsidTr="006205B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B53689" w:rsidRPr="00E97C15" w:rsidRDefault="00B53689" w:rsidP="006205B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97C15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No.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B53689" w:rsidRPr="00E97C15" w:rsidRDefault="00B53689" w:rsidP="006205B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97C15">
              <w:rPr>
                <w:rFonts w:asciiTheme="majorHAnsi" w:hAnsiTheme="majorHAnsi"/>
                <w:b/>
                <w:bCs/>
                <w:sz w:val="24"/>
                <w:szCs w:val="24"/>
              </w:rPr>
              <w:t>Program Kerja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B53689" w:rsidRPr="00E97C15" w:rsidRDefault="00B53689" w:rsidP="006205B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97C15">
              <w:rPr>
                <w:rFonts w:asciiTheme="majorHAnsi" w:hAnsiTheme="majorHAnsi"/>
                <w:b/>
                <w:bCs/>
                <w:sz w:val="24"/>
                <w:szCs w:val="24"/>
              </w:rPr>
              <w:t>Penjelasan Kegiatan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B53689" w:rsidRPr="00E97C15" w:rsidRDefault="00B53689" w:rsidP="006205B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97C15">
              <w:rPr>
                <w:rFonts w:asciiTheme="majorHAnsi" w:hAnsiTheme="majorHAnsi"/>
                <w:b/>
                <w:bCs/>
                <w:sz w:val="24"/>
                <w:szCs w:val="24"/>
              </w:rPr>
              <w:t>Keterangan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B53689" w:rsidRPr="00E97C15" w:rsidRDefault="00B53689" w:rsidP="006205B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97C15">
              <w:rPr>
                <w:rFonts w:asciiTheme="majorHAnsi" w:hAnsiTheme="majorHAnsi"/>
                <w:b/>
                <w:bCs/>
                <w:sz w:val="24"/>
                <w:szCs w:val="24"/>
              </w:rPr>
              <w:t>Faktor Penunjang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B53689" w:rsidRPr="00E97C15" w:rsidRDefault="00B53689" w:rsidP="006205B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97C15">
              <w:rPr>
                <w:rFonts w:asciiTheme="majorHAnsi" w:hAnsiTheme="majorHAnsi"/>
                <w:b/>
                <w:bCs/>
                <w:sz w:val="24"/>
                <w:szCs w:val="24"/>
              </w:rPr>
              <w:t>Kendala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B53689" w:rsidRPr="00E97C15" w:rsidRDefault="00B53689" w:rsidP="006205B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97C15">
              <w:rPr>
                <w:rFonts w:asciiTheme="majorHAnsi" w:hAnsiTheme="majorHAnsi"/>
                <w:b/>
                <w:bCs/>
                <w:sz w:val="24"/>
                <w:szCs w:val="24"/>
              </w:rPr>
              <w:t>Solusi</w:t>
            </w:r>
          </w:p>
        </w:tc>
      </w:tr>
      <w:tr w:rsidR="00B53689" w:rsidRPr="00E97C15" w:rsidTr="006205B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6205B3">
            <w:pPr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6205B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Penerapan Tata Tertib dan Kultur Sekolah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6205B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Penilaian kebersihan lingkungan sekolah dengan lomba kebersihan kelas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6205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Tidak terlaksana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6205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B53689">
            <w:pPr>
              <w:pStyle w:val="ListParagraph"/>
              <w:numPr>
                <w:ilvl w:val="0"/>
                <w:numId w:val="1"/>
              </w:numPr>
              <w:ind w:left="172" w:hanging="218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Kurang koordinasi dengan pimpinan dalam hal form penilaian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B53689">
            <w:pPr>
              <w:pStyle w:val="ListParagraph"/>
              <w:numPr>
                <w:ilvl w:val="0"/>
                <w:numId w:val="1"/>
              </w:numPr>
              <w:ind w:left="184" w:hanging="184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Kegiatan diganti dengan kegiatan istighosah dan atau kegiatan lain</w:t>
            </w:r>
          </w:p>
        </w:tc>
      </w:tr>
      <w:tr w:rsidR="00B53689" w:rsidRPr="00E97C15" w:rsidTr="006205B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6205B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6205B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Menciptakan Lingkungan dan Jasmani yang Sehat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6205B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Pelaksanaan senam pagi dan jalan sehat disambung dengan kegiatan pembersihan dan perawatan lingkungan dalam dan luar sekolah (Green Day)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6205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Terlaksana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6205B3">
            <w:pPr>
              <w:pStyle w:val="ListParagraph"/>
              <w:ind w:left="167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Antusias siswa-siswi serta para dewan guru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B53689">
            <w:pPr>
              <w:pStyle w:val="ListParagraph"/>
              <w:numPr>
                <w:ilvl w:val="0"/>
                <w:numId w:val="1"/>
              </w:numPr>
              <w:ind w:left="224" w:hanging="224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 xml:space="preserve">Kurangnya sumber daya sebagai instruktur senam </w:t>
            </w:r>
          </w:p>
          <w:p w:rsidR="00B53689" w:rsidRPr="00E97C15" w:rsidRDefault="00B53689" w:rsidP="00B53689">
            <w:pPr>
              <w:pStyle w:val="ListParagraph"/>
              <w:numPr>
                <w:ilvl w:val="0"/>
                <w:numId w:val="1"/>
              </w:numPr>
              <w:ind w:left="224" w:hanging="224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Kegiatan bersamaan dengan padatnya kegiatan sekolah yang lain sehingga tidak bisa dilaksanakan rutin satu bulan sekali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B53689">
            <w:pPr>
              <w:pStyle w:val="ListParagraph"/>
              <w:numPr>
                <w:ilvl w:val="0"/>
                <w:numId w:val="1"/>
              </w:numPr>
              <w:ind w:left="184" w:hanging="184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Memanggil instruktur dari sanggar</w:t>
            </w:r>
          </w:p>
          <w:p w:rsidR="00B53689" w:rsidRPr="00E97C15" w:rsidRDefault="00B53689" w:rsidP="00B53689">
            <w:pPr>
              <w:pStyle w:val="ListParagraph"/>
              <w:numPr>
                <w:ilvl w:val="0"/>
                <w:numId w:val="1"/>
              </w:numPr>
              <w:ind w:left="184" w:hanging="184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Pelaksanaan diundur menjadi dua bulan sekali</w:t>
            </w:r>
          </w:p>
        </w:tc>
      </w:tr>
      <w:tr w:rsidR="00B53689" w:rsidRPr="00E97C15" w:rsidTr="006205B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6205B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6205B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 xml:space="preserve">Penerapan Norma-norma yang Berlaku dan Tata Krama </w:t>
            </w:r>
            <w:r w:rsidRPr="00E97C15">
              <w:rPr>
                <w:rFonts w:asciiTheme="majorHAnsi" w:hAnsiTheme="majorHAnsi"/>
                <w:sz w:val="24"/>
                <w:szCs w:val="24"/>
              </w:rPr>
              <w:lastRenderedPageBreak/>
              <w:t>Pergaulan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6205B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lastRenderedPageBreak/>
              <w:t>Pemilihan 1 siswa/ siswi terpuji ketika MOS 2012-2013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6205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Tidak terlaksana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6205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B53689">
            <w:pPr>
              <w:pStyle w:val="ListParagraph"/>
              <w:numPr>
                <w:ilvl w:val="0"/>
                <w:numId w:val="1"/>
              </w:numPr>
              <w:ind w:left="224" w:hanging="224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Kurangnya koordinasi dengan sie. Acara MOS</w:t>
            </w:r>
          </w:p>
          <w:p w:rsidR="00B53689" w:rsidRPr="00E97C15" w:rsidRDefault="00B53689" w:rsidP="00B53689">
            <w:pPr>
              <w:pStyle w:val="ListParagraph"/>
              <w:numPr>
                <w:ilvl w:val="0"/>
                <w:numId w:val="1"/>
              </w:numPr>
              <w:ind w:left="224" w:hanging="224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 xml:space="preserve">Alokasi waktu yang tidak mencukupi </w:t>
            </w:r>
            <w:r w:rsidRPr="00E97C15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untuk menyeleksi siswa-siswi baru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B53689">
            <w:pPr>
              <w:pStyle w:val="ListParagraph"/>
              <w:numPr>
                <w:ilvl w:val="0"/>
                <w:numId w:val="1"/>
              </w:numPr>
              <w:ind w:left="184" w:hanging="184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lastRenderedPageBreak/>
              <w:t>Diadakan pemilihan pengurus OSIS dalam beberapa kategori oleh peserta MOS</w:t>
            </w:r>
          </w:p>
        </w:tc>
      </w:tr>
      <w:tr w:rsidR="00B53689" w:rsidRPr="00E97C15" w:rsidTr="006205B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6205B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6205B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Menumbuh Kembangan Sikap Hormat dan Menghargai Warga Sekolah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6205B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Pembudayaan senyum, sapa, salam, dan bersikap sopan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6205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Terlaksana dengan baik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6205B3">
            <w:pPr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Tersedianya papan slogan 5 S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B53689">
            <w:pPr>
              <w:pStyle w:val="ListParagraph"/>
              <w:numPr>
                <w:ilvl w:val="0"/>
                <w:numId w:val="1"/>
              </w:numPr>
              <w:ind w:left="224" w:hanging="224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Kurangnya penyuluhan akan pelaksanaan dan manfaat dari 5 S (senyum, sapa, salam, sopan, dan santun)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B53689">
            <w:pPr>
              <w:pStyle w:val="ListParagraph"/>
              <w:numPr>
                <w:ilvl w:val="0"/>
                <w:numId w:val="1"/>
              </w:numPr>
              <w:ind w:left="184" w:hanging="184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Pembiasaan melakukan 5 S (senyum, sapa, salam, sopan, dan santun) oleh petugas penjaga gerbang dan pengurus OSIS</w:t>
            </w:r>
          </w:p>
        </w:tc>
      </w:tr>
      <w:tr w:rsidR="00B53689" w:rsidRPr="00E97C15" w:rsidTr="006205B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6205B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6205B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Memajukan klub peduli lingkungan sekolah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B5368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93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Meningkatkan kinerja Green Club</w:t>
            </w:r>
          </w:p>
          <w:p w:rsidR="00B53689" w:rsidRPr="00E97C15" w:rsidRDefault="00B53689" w:rsidP="00B5368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93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Mengkordinir anggota Green Club dalam menertibkan jadwal piket daan ketika ekstrakulikuler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6205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Terlaksana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6205B3">
            <w:pPr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- Keaktifan anggota Green Club dan Pengurus OSIS</w:t>
            </w:r>
          </w:p>
          <w:p w:rsidR="00B53689" w:rsidRPr="00E97C15" w:rsidRDefault="00B53689" w:rsidP="006205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F</w:t>
            </w:r>
            <w:r w:rsidRPr="00E97C15">
              <w:rPr>
                <w:rFonts w:asciiTheme="majorHAnsi" w:hAnsiTheme="majorHAnsi"/>
                <w:sz w:val="24"/>
                <w:szCs w:val="24"/>
              </w:rPr>
              <w:t>asilitas Green House yang memadai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B53689">
            <w:pPr>
              <w:pStyle w:val="ListParagraph"/>
              <w:numPr>
                <w:ilvl w:val="0"/>
                <w:numId w:val="1"/>
              </w:numPr>
              <w:ind w:left="224" w:hanging="224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Ada anggota Green Club yang tidak melaksanakan piketnya di Green House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B53689">
            <w:pPr>
              <w:pStyle w:val="ListParagraph"/>
              <w:numPr>
                <w:ilvl w:val="0"/>
                <w:numId w:val="1"/>
              </w:numPr>
              <w:ind w:left="184" w:hanging="184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Sekbid. BPL dan pengurus Green Club secara bergantian mengawasi jalannya piket Green House</w:t>
            </w:r>
          </w:p>
        </w:tc>
      </w:tr>
      <w:tr w:rsidR="00B53689" w:rsidRPr="00E97C15" w:rsidTr="006205B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6205B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6205B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Penerapan Akhlaq Mulia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B5368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93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Pengadaan ITS (Infaq Teman Sebaya)</w:t>
            </w:r>
          </w:p>
          <w:p w:rsidR="00B53689" w:rsidRPr="00E97C15" w:rsidRDefault="00B53689" w:rsidP="00B5368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93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 xml:space="preserve">Pengadaan Dana </w:t>
            </w:r>
            <w:r w:rsidRPr="00E97C15">
              <w:rPr>
                <w:rFonts w:asciiTheme="majorHAnsi" w:hAnsiTheme="majorHAnsi"/>
                <w:sz w:val="24"/>
                <w:szCs w:val="24"/>
              </w:rPr>
              <w:lastRenderedPageBreak/>
              <w:t>Sosial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9" w:rsidRPr="00E97C15" w:rsidRDefault="00B53689" w:rsidP="006205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lastRenderedPageBreak/>
              <w:t>Terlaksana dengan rutin</w:t>
            </w:r>
          </w:p>
          <w:p w:rsidR="00B53689" w:rsidRPr="00E97C15" w:rsidRDefault="00B53689" w:rsidP="006205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53689" w:rsidRPr="00E97C15" w:rsidRDefault="00B53689" w:rsidP="006205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53689" w:rsidRPr="00E97C15" w:rsidRDefault="00B53689" w:rsidP="006205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Terlaksana dengan rutin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6205B3">
            <w:pPr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- solidaritas dari seluruh anggota sekolah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B53689">
            <w:pPr>
              <w:pStyle w:val="ListParagraph"/>
              <w:numPr>
                <w:ilvl w:val="0"/>
                <w:numId w:val="1"/>
              </w:numPr>
              <w:ind w:left="172" w:hanging="21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Beberapa siswa yang tidak membawa uang lebih pada hari itu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B53689">
            <w:pPr>
              <w:pStyle w:val="ListParagraph"/>
              <w:numPr>
                <w:ilvl w:val="0"/>
                <w:numId w:val="1"/>
              </w:numPr>
              <w:ind w:left="184" w:hanging="18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Mengumumkan kepada seluruh siswa kapan ITS dilaksanakan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agar ada persiapan</w:t>
            </w:r>
          </w:p>
        </w:tc>
      </w:tr>
      <w:tr w:rsidR="00B53689" w:rsidRPr="00E97C15" w:rsidTr="006205B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6205B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6205B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Meningkatkan klub peduli sesama dan kesehatan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B5368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93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Meningkatkan kinerja ekstrakurikuler PMR</w:t>
            </w:r>
          </w:p>
          <w:p w:rsidR="00B53689" w:rsidRPr="00E97C15" w:rsidRDefault="00B53689" w:rsidP="00B5368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94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Mengkordinir anggota ekstrakurikuler PMR dalam melaksanakan kegiatan kepalangmerahan dan ketika ekstrakulikuler</w:t>
            </w:r>
          </w:p>
          <w:p w:rsidR="00B53689" w:rsidRPr="00E97C15" w:rsidRDefault="00B53689" w:rsidP="00B5368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94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Mengadakan diklat PMR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6205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Terlaksana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6205B3">
            <w:pPr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- Keaktifan anggota ekstrakurikuler PMR dan Pengurus OSIS</w:t>
            </w:r>
          </w:p>
          <w:p w:rsidR="00B53689" w:rsidRPr="00E97C15" w:rsidRDefault="00B53689" w:rsidP="006205B3">
            <w:pPr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- koordinasi yang baik antar Pengurus OSIS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9" w:rsidRPr="00E97C15" w:rsidRDefault="00B53689" w:rsidP="00B53689">
            <w:pPr>
              <w:pStyle w:val="ListParagraph"/>
              <w:numPr>
                <w:ilvl w:val="0"/>
                <w:numId w:val="1"/>
              </w:numPr>
              <w:ind w:left="224" w:hanging="224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Pelaksanaan diklat PMR bersamaan dengan acara classmeeting</w:t>
            </w:r>
          </w:p>
          <w:p w:rsidR="00B53689" w:rsidRPr="00E97C15" w:rsidRDefault="00B53689" w:rsidP="006205B3">
            <w:pPr>
              <w:pStyle w:val="ListParagraph"/>
              <w:ind w:left="22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B53689">
            <w:pPr>
              <w:pStyle w:val="ListParagraph"/>
              <w:numPr>
                <w:ilvl w:val="0"/>
                <w:numId w:val="1"/>
              </w:numPr>
              <w:ind w:left="184" w:hanging="184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Penjadwalan pengadaan acara harus terkondisi dengan baik sejak awal dan harus konsekuen dengan acara masing- masing sie. Serta koordinasi yang lebih baik lagi dengan dewan pimpinan</w:t>
            </w:r>
          </w:p>
        </w:tc>
      </w:tr>
      <w:tr w:rsidR="00B53689" w:rsidRPr="00E97C15" w:rsidTr="006205B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6205B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8.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6205B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Peduli Gizi dan Kesehatan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B5368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93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Donor darah, tes golongan darah, pemenuhan nutrisi darah</w:t>
            </w:r>
          </w:p>
          <w:p w:rsidR="00B53689" w:rsidRPr="00E97C15" w:rsidRDefault="00B53689" w:rsidP="00B5368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93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 xml:space="preserve">Lomba tata boga </w:t>
            </w:r>
            <w:r w:rsidRPr="00E97C15">
              <w:rPr>
                <w:rFonts w:asciiTheme="majorHAnsi" w:hAnsiTheme="majorHAnsi"/>
                <w:sz w:val="24"/>
                <w:szCs w:val="24"/>
              </w:rPr>
              <w:lastRenderedPageBreak/>
              <w:t>dan pengetahuan tanaman dengan bahan dasar tanaman-tanaman herbal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9" w:rsidRPr="00E97C15" w:rsidRDefault="00B53689" w:rsidP="006205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lastRenderedPageBreak/>
              <w:t>Terlaksana</w:t>
            </w:r>
          </w:p>
          <w:p w:rsidR="00B53689" w:rsidRPr="00E97C15" w:rsidRDefault="00B53689" w:rsidP="006205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53689" w:rsidRPr="00E97C15" w:rsidRDefault="00B53689" w:rsidP="006205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53689" w:rsidRPr="00E97C15" w:rsidRDefault="00B53689" w:rsidP="006205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53689" w:rsidRPr="00E97C15" w:rsidRDefault="00B53689" w:rsidP="006205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53689" w:rsidRPr="00E97C15" w:rsidRDefault="00B53689" w:rsidP="006205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53689" w:rsidRPr="00E97C15" w:rsidRDefault="00B53689" w:rsidP="006205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Tidak terlaksana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6205B3">
            <w:pPr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- Kesediaan PMI untuk berada di sekolah</w:t>
            </w:r>
          </w:p>
          <w:p w:rsidR="00B53689" w:rsidRPr="00E97C15" w:rsidRDefault="00B53689" w:rsidP="006205B3">
            <w:pPr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- solidaritas dari seluruh anggota sekolah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9" w:rsidRPr="00E97C15" w:rsidRDefault="00B53689" w:rsidP="00B53689">
            <w:pPr>
              <w:pStyle w:val="ListParagraph"/>
              <w:numPr>
                <w:ilvl w:val="0"/>
                <w:numId w:val="3"/>
              </w:numPr>
              <w:ind w:left="172" w:hanging="189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Banyaknya siswa/i yang berminat donor darah, tetapi persediaan kantung darah tidak memadahi</w:t>
            </w:r>
          </w:p>
          <w:p w:rsidR="00B53689" w:rsidRPr="00E97C15" w:rsidRDefault="00B53689" w:rsidP="006205B3">
            <w:pPr>
              <w:pStyle w:val="ListParagraph"/>
              <w:ind w:left="172"/>
              <w:rPr>
                <w:rFonts w:asciiTheme="majorHAnsi" w:hAnsiTheme="majorHAnsi"/>
                <w:sz w:val="24"/>
                <w:szCs w:val="24"/>
              </w:rPr>
            </w:pPr>
          </w:p>
          <w:p w:rsidR="00B53689" w:rsidRPr="00E97C15" w:rsidRDefault="00B53689" w:rsidP="00B53689">
            <w:pPr>
              <w:pStyle w:val="ListParagraph"/>
              <w:numPr>
                <w:ilvl w:val="0"/>
                <w:numId w:val="3"/>
              </w:numPr>
              <w:ind w:left="172" w:hanging="189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lastRenderedPageBreak/>
              <w:t>Peralatan yang diperlukan terlalu rumit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B53689">
            <w:pPr>
              <w:pStyle w:val="ListParagraph"/>
              <w:numPr>
                <w:ilvl w:val="0"/>
                <w:numId w:val="1"/>
              </w:numPr>
              <w:ind w:left="184" w:hanging="184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lastRenderedPageBreak/>
              <w:t>Donor darah akan dilaksanakan lagi di kepengurusan OSIS periode berikutnya</w:t>
            </w:r>
          </w:p>
          <w:p w:rsidR="00B53689" w:rsidRPr="00E97C15" w:rsidRDefault="00B53689" w:rsidP="00B53689">
            <w:pPr>
              <w:pStyle w:val="ListParagraph"/>
              <w:numPr>
                <w:ilvl w:val="0"/>
                <w:numId w:val="1"/>
              </w:numPr>
              <w:ind w:left="184" w:hanging="184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 xml:space="preserve">Dilaksanakan </w:t>
            </w:r>
            <w:r w:rsidRPr="00E97C15">
              <w:rPr>
                <w:rFonts w:asciiTheme="majorHAnsi" w:hAnsiTheme="majorHAnsi"/>
                <w:sz w:val="24"/>
                <w:szCs w:val="24"/>
              </w:rPr>
              <w:lastRenderedPageBreak/>
              <w:t>lagi di kepengurusan OSIS periode berikutnya</w:t>
            </w:r>
          </w:p>
        </w:tc>
      </w:tr>
      <w:tr w:rsidR="00B53689" w:rsidRPr="00E97C15" w:rsidTr="006205B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6205B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6205B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Membentuk karakter siswa-siswi yang berbudi pekerti luhur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B5368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93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Pengarahan dari pihak kepolisian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6205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Terlaksana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6205B3">
            <w:pPr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- koordinasi yang baik antar dewan Pimpinan dengan Pengurus OSIS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B53689">
            <w:pPr>
              <w:pStyle w:val="ListParagraph"/>
              <w:numPr>
                <w:ilvl w:val="0"/>
                <w:numId w:val="3"/>
              </w:numPr>
              <w:ind w:left="172" w:hanging="189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Tidak terlaksana teratur sehingga mengambil waktu kegiatan lain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9" w:rsidRPr="00E97C15" w:rsidRDefault="00B53689" w:rsidP="00B53689">
            <w:pPr>
              <w:pStyle w:val="ListParagraph"/>
              <w:numPr>
                <w:ilvl w:val="0"/>
                <w:numId w:val="1"/>
              </w:numPr>
              <w:ind w:left="184" w:hanging="184"/>
              <w:rPr>
                <w:rFonts w:asciiTheme="majorHAnsi" w:hAnsiTheme="majorHAnsi"/>
                <w:sz w:val="24"/>
                <w:szCs w:val="24"/>
              </w:rPr>
            </w:pPr>
            <w:r w:rsidRPr="00E97C15">
              <w:rPr>
                <w:rFonts w:asciiTheme="majorHAnsi" w:hAnsiTheme="majorHAnsi"/>
                <w:sz w:val="24"/>
                <w:szCs w:val="24"/>
              </w:rPr>
              <w:t>Pengaturan jadwal kembali dengan dewan pimpinan</w:t>
            </w:r>
          </w:p>
        </w:tc>
      </w:tr>
    </w:tbl>
    <w:p w:rsidR="00FA49FE" w:rsidRDefault="00FA49FE"/>
    <w:sectPr w:rsidR="00FA49FE" w:rsidSect="00B536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10B4"/>
    <w:multiLevelType w:val="hybridMultilevel"/>
    <w:tmpl w:val="D69A8E1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77124F"/>
    <w:multiLevelType w:val="hybridMultilevel"/>
    <w:tmpl w:val="BD20EC9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617BEA"/>
    <w:multiLevelType w:val="hybridMultilevel"/>
    <w:tmpl w:val="FF8E9D6E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53689"/>
    <w:rsid w:val="00B53689"/>
    <w:rsid w:val="00FA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689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368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368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2013-08-14T06:27:00Z</dcterms:created>
  <dcterms:modified xsi:type="dcterms:W3CDTF">2013-08-14T06:27:00Z</dcterms:modified>
</cp:coreProperties>
</file>